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746D9" w14:textId="003E0BB6" w:rsidR="00055BC9" w:rsidRDefault="004A3E96" w:rsidP="00D73F5F">
      <w:pPr>
        <w:pStyle w:val="En-ttedetabledesmatires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1374713" wp14:editId="16DA3F5D">
                <wp:simplePos x="0" y="0"/>
                <wp:positionH relativeFrom="margin">
                  <wp:posOffset>4901565</wp:posOffset>
                </wp:positionH>
                <wp:positionV relativeFrom="page">
                  <wp:posOffset>254000</wp:posOffset>
                </wp:positionV>
                <wp:extent cx="1529715" cy="646430"/>
                <wp:effectExtent l="0" t="0" r="0" b="1270"/>
                <wp:wrapNone/>
                <wp:docPr id="132" name="Rectangle 1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529715" cy="6464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37472D" w14:textId="3A7757F6" w:rsidR="00313E59" w:rsidRDefault="00313E59" w:rsidP="00055BC9">
                            <w:pPr>
                              <w:pStyle w:val="Sansinterligne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DAF </w:t>
                            </w:r>
                            <w:r w:rsidR="00C11771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2025_000358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74713" id="Rectangle 132" o:spid="_x0000_s1026" style="position:absolute;left:0;text-align:left;margin-left:385.95pt;margin-top:20pt;width:120.4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" fillcolor="#b01513 [3204]" stroked="f" strokeweight="1.5pt">
                <v:stroke endcap="round"/>
                <v:path arrowok="t"/>
                <o:lock v:ext="edit" aspectratio="t"/>
                <v:textbox inset="3.6pt,,3.6pt">
                  <w:txbxContent>
                    <w:p w14:paraId="5137472D" w14:textId="3A7757F6" w:rsidR="00313E59" w:rsidRDefault="00313E59" w:rsidP="00055BC9">
                      <w:pPr>
                        <w:pStyle w:val="Sansinterligne"/>
                        <w:jc w:val="cent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DAF </w:t>
                      </w:r>
                      <w:r w:rsidR="00C11771">
                        <w:rPr>
                          <w:color w:val="FFFFFF" w:themeColor="background1"/>
                          <w:sz w:val="24"/>
                          <w:szCs w:val="24"/>
                        </w:rPr>
                        <w:t>2025_000358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055BC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137470D" wp14:editId="5137470E">
                <wp:simplePos x="0" y="0"/>
                <wp:positionH relativeFrom="margin">
                  <wp:posOffset>-666882</wp:posOffset>
                </wp:positionH>
                <wp:positionV relativeFrom="page">
                  <wp:posOffset>983411</wp:posOffset>
                </wp:positionV>
                <wp:extent cx="7125167" cy="2060812"/>
                <wp:effectExtent l="19050" t="19050" r="19050" b="1587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5167" cy="2060812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374724" w14:textId="77777777" w:rsidR="00313E59" w:rsidRPr="00116596" w:rsidRDefault="00313E59" w:rsidP="00055BC9">
                            <w:pPr>
                              <w:jc w:val="center"/>
                              <w:rPr>
                                <w:smallCap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16596">
                              <w:rPr>
                                <w:smallCaps/>
                                <w:color w:val="FFFFFF" w:themeColor="background1"/>
                                <w:sz w:val="28"/>
                                <w:szCs w:val="28"/>
                              </w:rPr>
                              <w:t>Marché public de service</w:t>
                            </w:r>
                          </w:p>
                          <w:p w14:paraId="51374725" w14:textId="77777777" w:rsidR="00313E59" w:rsidRDefault="00313E59" w:rsidP="00055BC9">
                            <w:pPr>
                              <w:jc w:val="center"/>
                            </w:pPr>
                          </w:p>
                          <w:p w14:paraId="51374726" w14:textId="77777777" w:rsidR="00313E59" w:rsidRPr="00055BC9" w:rsidRDefault="003474AD" w:rsidP="00055BC9">
                            <w:pPr>
                              <w:pStyle w:val="Titre"/>
                              <w:jc w:val="center"/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Cadre du Mémoire Technique</w:t>
                            </w:r>
                            <w:r w:rsidR="00313E59"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(</w:t>
                            </w:r>
                            <w: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M</w:t>
                            </w:r>
                            <w:r w:rsidR="00313E59"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.T</w:t>
                            </w:r>
                            <w:r w:rsidR="00313E59" w:rsidRPr="00055BC9"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37470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<v:stroke endcap="round"/>
                <v:textbox>
                  <w:txbxContent>
                    <w:p w14:paraId="51374724" w14:textId="77777777" w:rsidR="00313E59" w:rsidRPr="00116596" w:rsidRDefault="00313E59" w:rsidP="00055BC9">
                      <w:pPr>
                        <w:jc w:val="center"/>
                        <w:rPr>
                          <w:smallCaps/>
                          <w:color w:val="FFFFFF" w:themeColor="background1"/>
                          <w:sz w:val="28"/>
                          <w:szCs w:val="28"/>
                        </w:rPr>
                      </w:pPr>
                      <w:r w:rsidRPr="00116596">
                        <w:rPr>
                          <w:smallCaps/>
                          <w:color w:val="FFFFFF" w:themeColor="background1"/>
                          <w:sz w:val="28"/>
                          <w:szCs w:val="28"/>
                        </w:rPr>
                        <w:t>Marché public de service</w:t>
                      </w:r>
                    </w:p>
                    <w:p w14:paraId="51374725" w14:textId="77777777" w:rsidR="00313E59" w:rsidRDefault="00313E59" w:rsidP="00055BC9">
                      <w:pPr>
                        <w:jc w:val="center"/>
                      </w:pPr>
                    </w:p>
                    <w:p w14:paraId="51374726" w14:textId="77777777" w:rsidR="00313E59" w:rsidRPr="00055BC9" w:rsidRDefault="003474AD" w:rsidP="00055BC9">
                      <w:pPr>
                        <w:pStyle w:val="Titre"/>
                        <w:jc w:val="center"/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color w:val="FFFFFF" w:themeColor="background1"/>
                          <w:sz w:val="56"/>
                          <w:szCs w:val="56"/>
                        </w:rPr>
                        <w:t>Cadre du Mémoire Technique</w:t>
                      </w:r>
                      <w:r w:rsidR="00313E59">
                        <w:rPr>
                          <w:color w:val="FFFFFF" w:themeColor="background1"/>
                          <w:sz w:val="56"/>
                          <w:szCs w:val="56"/>
                        </w:rPr>
                        <w:t xml:space="preserve"> (</w:t>
                      </w:r>
                      <w:r>
                        <w:rPr>
                          <w:color w:val="FFFFFF" w:themeColor="background1"/>
                          <w:sz w:val="56"/>
                          <w:szCs w:val="56"/>
                        </w:rPr>
                        <w:t>M</w:t>
                      </w:r>
                      <w:r w:rsidR="00313E59">
                        <w:rPr>
                          <w:color w:val="FFFFFF" w:themeColor="background1"/>
                          <w:sz w:val="56"/>
                          <w:szCs w:val="56"/>
                        </w:rPr>
                        <w:t>.T</w:t>
                      </w:r>
                      <w:r w:rsidR="00313E59" w:rsidRPr="00055BC9">
                        <w:rPr>
                          <w:color w:val="FFFFFF" w:themeColor="background1"/>
                          <w:sz w:val="56"/>
                          <w:szCs w:val="56"/>
                        </w:rPr>
                        <w:t>)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513746DA" w14:textId="77777777" w:rsidR="00055BC9" w:rsidRDefault="00055BC9"/>
    <w:p w14:paraId="513746DB" w14:textId="77777777" w:rsidR="00055BC9" w:rsidRDefault="00055BC9"/>
    <w:p w14:paraId="513746DC" w14:textId="77777777" w:rsidR="00055BC9" w:rsidRDefault="00055BC9"/>
    <w:p w14:paraId="513746DD" w14:textId="77777777" w:rsidR="00055BC9" w:rsidRDefault="00055BC9"/>
    <w:p w14:paraId="513746DE" w14:textId="77777777" w:rsidR="00055BC9" w:rsidRDefault="00055BC9"/>
    <w:p w14:paraId="513746E0" w14:textId="306A7CAF" w:rsidR="00055BC9" w:rsidRDefault="00D61232" w:rsidP="00E82908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137470F" wp14:editId="51374710">
                <wp:simplePos x="0" y="0"/>
                <wp:positionH relativeFrom="column">
                  <wp:posOffset>-642620</wp:posOffset>
                </wp:positionH>
                <wp:positionV relativeFrom="paragraph">
                  <wp:posOffset>304799</wp:posOffset>
                </wp:positionV>
                <wp:extent cx="2570480" cy="2486025"/>
                <wp:effectExtent l="0" t="0" r="20320" b="2857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0480" cy="2486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374727" w14:textId="77777777" w:rsidR="00313E59" w:rsidRPr="00C87F80" w:rsidRDefault="00313E59">
                            <w:pPr>
                              <w:rPr>
                                <w:rFonts w:ascii="Marianne Light" w:hAnsi="Marianne Light" w:cs="Arial"/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 w:rsidRPr="00C87F80">
                              <w:rPr>
                                <w:rFonts w:ascii="Marianne Light" w:hAnsi="Marianne Light" w:cs="Arial"/>
                                <w:b/>
                                <w:smallCaps/>
                                <w:sz w:val="28"/>
                                <w:szCs w:val="28"/>
                              </w:rPr>
                              <w:t>Maitre de l’ouvrage</w:t>
                            </w:r>
                            <w:r w:rsidRPr="00C87F80">
                              <w:rPr>
                                <w:rFonts w:ascii="Calibri" w:hAnsi="Calibri" w:cs="Calibri"/>
                                <w:b/>
                                <w:smallCaps/>
                                <w:sz w:val="28"/>
                                <w:szCs w:val="28"/>
                              </w:rPr>
                              <w:t> </w:t>
                            </w:r>
                            <w:r w:rsidRPr="00C87F80">
                              <w:rPr>
                                <w:rFonts w:ascii="Marianne Light" w:hAnsi="Marianne Light" w:cs="Arial"/>
                                <w:b/>
                                <w:smallCap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51374728" w14:textId="77777777" w:rsidR="00313E59" w:rsidRPr="00005185" w:rsidRDefault="00313E59" w:rsidP="008B4C0A">
                            <w:pPr>
                              <w:jc w:val="center"/>
                              <w:rPr>
                                <w:rFonts w:cs="Arial"/>
                                <w:smallCaps/>
                                <w:sz w:val="40"/>
                                <w:szCs w:val="40"/>
                              </w:rPr>
                            </w:pPr>
                            <w:r w:rsidRPr="00005185">
                              <w:rPr>
                                <w:rFonts w:cs="Arial"/>
                                <w:smallCaps/>
                                <w:sz w:val="40"/>
                                <w:szCs w:val="40"/>
                              </w:rPr>
                              <w:t>Etat</w:t>
                            </w:r>
                          </w:p>
                          <w:p w14:paraId="51374729" w14:textId="77777777" w:rsidR="00313E59" w:rsidRPr="00005185" w:rsidRDefault="00313E59" w:rsidP="008B4C0A">
                            <w:pPr>
                              <w:jc w:val="center"/>
                              <w:rPr>
                                <w:rFonts w:cs="Arial"/>
                                <w:smallCaps/>
                                <w:sz w:val="40"/>
                                <w:szCs w:val="40"/>
                              </w:rPr>
                            </w:pPr>
                            <w:r w:rsidRPr="00005185">
                              <w:rPr>
                                <w:rFonts w:cs="Arial"/>
                                <w:smallCaps/>
                                <w:sz w:val="40"/>
                                <w:szCs w:val="40"/>
                              </w:rPr>
                              <w:t>***</w:t>
                            </w:r>
                          </w:p>
                          <w:p w14:paraId="5137472A" w14:textId="77777777" w:rsidR="00313E59" w:rsidRPr="00005185" w:rsidRDefault="00313E59" w:rsidP="008B4C0A">
                            <w:pPr>
                              <w:jc w:val="center"/>
                              <w:rPr>
                                <w:rFonts w:cs="Arial"/>
                                <w:smallCaps/>
                                <w:sz w:val="40"/>
                                <w:szCs w:val="40"/>
                              </w:rPr>
                            </w:pPr>
                            <w:r w:rsidRPr="00005185">
                              <w:rPr>
                                <w:rFonts w:cs="Arial"/>
                                <w:smallCaps/>
                                <w:sz w:val="40"/>
                                <w:szCs w:val="40"/>
                              </w:rPr>
                              <w:t>Ministère des Armées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<v:stroke endcap="round"/>
                <v:textbox>
                  <w:txbxContent>
                    <w:p w14:paraId="51374727" w14:textId="77777777" w:rsidR="00313E59" w:rsidRPr="00C87F80" w:rsidRDefault="00313E59">
                      <w:pPr>
                        <w:rPr>
                          <w:rFonts w:ascii="Marianne Light" w:hAnsi="Marianne Light" w:cs="Arial"/>
                          <w:b/>
                          <w:smallCaps/>
                          <w:sz w:val="28"/>
                          <w:szCs w:val="28"/>
                        </w:rPr>
                      </w:pPr>
                      <w:r w:rsidRPr="00C87F80">
                        <w:rPr>
                          <w:rFonts w:ascii="Marianne Light" w:hAnsi="Marianne Light" w:cs="Arial"/>
                          <w:b/>
                          <w:smallCaps/>
                          <w:sz w:val="28"/>
                          <w:szCs w:val="28"/>
                        </w:rPr>
                        <w:t>Maitre de l’ouvrage</w:t>
                      </w:r>
                      <w:r w:rsidRPr="00C87F80">
                        <w:rPr>
                          <w:rFonts w:ascii="Calibri" w:hAnsi="Calibri" w:cs="Calibri"/>
                          <w:b/>
                          <w:smallCaps/>
                          <w:sz w:val="28"/>
                          <w:szCs w:val="28"/>
                        </w:rPr>
                        <w:t> </w:t>
                      </w:r>
                      <w:r w:rsidRPr="00C87F80">
                        <w:rPr>
                          <w:rFonts w:ascii="Marianne Light" w:hAnsi="Marianne Light" w:cs="Arial"/>
                          <w:b/>
                          <w:smallCaps/>
                          <w:sz w:val="28"/>
                          <w:szCs w:val="28"/>
                        </w:rPr>
                        <w:t>:</w:t>
                      </w:r>
                    </w:p>
                    <w:p w14:paraId="51374728" w14:textId="77777777" w:rsidR="00313E59" w:rsidRPr="00005185" w:rsidRDefault="00313E59" w:rsidP="008B4C0A">
                      <w:pPr>
                        <w:jc w:val="center"/>
                        <w:rPr>
                          <w:rFonts w:cs="Arial"/>
                          <w:smallCaps/>
                          <w:sz w:val="40"/>
                          <w:szCs w:val="40"/>
                        </w:rPr>
                      </w:pPr>
                      <w:r w:rsidRPr="00005185">
                        <w:rPr>
                          <w:rFonts w:cs="Arial"/>
                          <w:smallCaps/>
                          <w:sz w:val="40"/>
                          <w:szCs w:val="40"/>
                        </w:rPr>
                        <w:t>Etat</w:t>
                      </w:r>
                    </w:p>
                    <w:p w14:paraId="51374729" w14:textId="77777777" w:rsidR="00313E59" w:rsidRPr="00005185" w:rsidRDefault="00313E59" w:rsidP="008B4C0A">
                      <w:pPr>
                        <w:jc w:val="center"/>
                        <w:rPr>
                          <w:rFonts w:cs="Arial"/>
                          <w:smallCaps/>
                          <w:sz w:val="40"/>
                          <w:szCs w:val="40"/>
                        </w:rPr>
                      </w:pPr>
                      <w:r w:rsidRPr="00005185">
                        <w:rPr>
                          <w:rFonts w:cs="Arial"/>
                          <w:smallCaps/>
                          <w:sz w:val="40"/>
                          <w:szCs w:val="40"/>
                        </w:rPr>
                        <w:t>***</w:t>
                      </w:r>
                    </w:p>
                    <w:p w14:paraId="5137472A" w14:textId="77777777" w:rsidR="00313E59" w:rsidRPr="00005185" w:rsidRDefault="00313E59" w:rsidP="008B4C0A">
                      <w:pPr>
                        <w:jc w:val="center"/>
                        <w:rPr>
                          <w:rFonts w:cs="Arial"/>
                          <w:smallCaps/>
                          <w:sz w:val="40"/>
                          <w:szCs w:val="40"/>
                        </w:rPr>
                      </w:pPr>
                      <w:r w:rsidRPr="00005185">
                        <w:rPr>
                          <w:rFonts w:cs="Arial"/>
                          <w:smallCaps/>
                          <w:sz w:val="40"/>
                          <w:szCs w:val="40"/>
                        </w:rPr>
                        <w:t>Ministère des Armées</w:t>
                      </w:r>
                    </w:p>
                  </w:txbxContent>
                </v:textbox>
              </v:shape>
            </w:pict>
          </mc:Fallback>
        </mc:AlternateContent>
      </w:r>
      <w:r w:rsidR="008B4C0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1374711" wp14:editId="15023DBE">
                <wp:simplePos x="0" y="0"/>
                <wp:positionH relativeFrom="column">
                  <wp:posOffset>2033186</wp:posOffset>
                </wp:positionH>
                <wp:positionV relativeFrom="paragraph">
                  <wp:posOffset>296892</wp:posOffset>
                </wp:positionV>
                <wp:extent cx="4433726" cy="948906"/>
                <wp:effectExtent l="0" t="0" r="24130" b="2286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3726" cy="94890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37472B" w14:textId="77777777" w:rsidR="00313E59" w:rsidRPr="00C87F80" w:rsidRDefault="00313E59" w:rsidP="008B4C0A">
                            <w:pPr>
                              <w:rPr>
                                <w:rFonts w:ascii="Marianne Light" w:hAnsi="Marianne Light" w:cs="Arial"/>
                                <w:b/>
                                <w:smallCaps/>
                                <w:sz w:val="28"/>
                                <w:szCs w:val="28"/>
                              </w:rPr>
                            </w:pPr>
                            <w:r w:rsidRPr="00C87F80">
                              <w:rPr>
                                <w:rFonts w:ascii="Marianne Light" w:hAnsi="Marianne Light" w:cs="Arial"/>
                                <w:b/>
                                <w:smallCaps/>
                                <w:sz w:val="28"/>
                                <w:szCs w:val="28"/>
                              </w:rPr>
                              <w:t>Conducteur d’opération :</w:t>
                            </w:r>
                            <w:r w:rsidRPr="00C87F80">
                              <w:rPr>
                                <w:rFonts w:ascii="Marianne Light" w:hAnsi="Marianne Light"/>
                              </w:rPr>
                              <w:t xml:space="preserve"> </w:t>
                            </w:r>
                          </w:p>
                          <w:p w14:paraId="5137472C" w14:textId="6C064348" w:rsidR="00313E59" w:rsidRPr="00005185" w:rsidRDefault="00313E59" w:rsidP="00D61232">
                            <w:pPr>
                              <w:ind w:right="1411"/>
                              <w:rPr>
                                <w:rFonts w:ascii="Marianne Light" w:hAnsi="Marianne Light" w:cs="Arial"/>
                                <w:smallCaps/>
                                <w:sz w:val="28"/>
                                <w:szCs w:val="28"/>
                              </w:rPr>
                            </w:pPr>
                            <w:r w:rsidRPr="00005185">
                              <w:rPr>
                                <w:rFonts w:ascii="Marianne Light" w:hAnsi="Marianne Light" w:cs="Arial"/>
                                <w:smallCaps/>
                                <w:sz w:val="28"/>
                                <w:szCs w:val="28"/>
                              </w:rPr>
                              <w:t xml:space="preserve">Service d’Infrastructure de la Défense </w:t>
                            </w:r>
                            <w:r w:rsidR="000C3841">
                              <w:rPr>
                                <w:rFonts w:ascii="Marianne Light" w:hAnsi="Marianne Light" w:cs="Arial"/>
                                <w:smallCaps/>
                                <w:sz w:val="28"/>
                                <w:szCs w:val="28"/>
                              </w:rPr>
                              <w:t xml:space="preserve">(SID) </w:t>
                            </w:r>
                            <w:r w:rsidR="00E82908">
                              <w:rPr>
                                <w:rFonts w:ascii="Marianne Light" w:hAnsi="Marianne Light" w:cs="Arial"/>
                                <w:smallCaps/>
                                <w:sz w:val="28"/>
                                <w:szCs w:val="28"/>
                              </w:rPr>
                              <w:t>Sud-Est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374711" id="_x0000_t202" coordsize="21600,21600" o:spt="202" path="m,l,21600r21600,l21600,xe">
                <v:stroke joinstyle="miter"/>
                <v:path gradientshapeok="t" o:connecttype="rect"/>
              </v:shapetype>
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<v:stroke endcap="round"/>
                <v:textbox>
                  <w:txbxContent>
                    <w:p w14:paraId="5137472B" w14:textId="77777777" w:rsidR="00313E59" w:rsidRPr="00C87F80" w:rsidRDefault="00313E59" w:rsidP="008B4C0A">
                      <w:pPr>
                        <w:rPr>
                          <w:rFonts w:ascii="Marianne Light" w:hAnsi="Marianne Light" w:cs="Arial"/>
                          <w:b/>
                          <w:smallCaps/>
                          <w:sz w:val="28"/>
                          <w:szCs w:val="28"/>
                        </w:rPr>
                      </w:pPr>
                      <w:r w:rsidRPr="00C87F80">
                        <w:rPr>
                          <w:rFonts w:ascii="Marianne Light" w:hAnsi="Marianne Light" w:cs="Arial"/>
                          <w:b/>
                          <w:smallCaps/>
                          <w:sz w:val="28"/>
                          <w:szCs w:val="28"/>
                        </w:rPr>
                        <w:t>Conducteur d’opération :</w:t>
                      </w:r>
                      <w:r w:rsidRPr="00C87F80">
                        <w:rPr>
                          <w:rFonts w:ascii="Marianne Light" w:hAnsi="Marianne Light"/>
                        </w:rPr>
                        <w:t xml:space="preserve"> </w:t>
                      </w:r>
                    </w:p>
                    <w:p w14:paraId="5137472C" w14:textId="6C064348" w:rsidR="00313E59" w:rsidRPr="00005185" w:rsidRDefault="00313E59" w:rsidP="00D61232">
                      <w:pPr>
                        <w:ind w:right="1411"/>
                        <w:rPr>
                          <w:rFonts w:ascii="Marianne Light" w:hAnsi="Marianne Light" w:cs="Arial"/>
                          <w:smallCaps/>
                          <w:sz w:val="28"/>
                          <w:szCs w:val="28"/>
                        </w:rPr>
                      </w:pPr>
                      <w:r w:rsidRPr="00005185">
                        <w:rPr>
                          <w:rFonts w:ascii="Marianne Light" w:hAnsi="Marianne Light" w:cs="Arial"/>
                          <w:smallCaps/>
                          <w:sz w:val="28"/>
                          <w:szCs w:val="28"/>
                        </w:rPr>
                        <w:t xml:space="preserve">Service d’Infrastructure de la Défense </w:t>
                      </w:r>
                      <w:r w:rsidR="000C3841">
                        <w:rPr>
                          <w:rFonts w:ascii="Marianne Light" w:hAnsi="Marianne Light" w:cs="Arial"/>
                          <w:smallCaps/>
                          <w:sz w:val="28"/>
                          <w:szCs w:val="28"/>
                        </w:rPr>
                        <w:t xml:space="preserve">(SID) </w:t>
                      </w:r>
                      <w:r w:rsidR="00E82908">
                        <w:rPr>
                          <w:rFonts w:ascii="Marianne Light" w:hAnsi="Marianne Light" w:cs="Arial"/>
                          <w:smallCaps/>
                          <w:sz w:val="28"/>
                          <w:szCs w:val="28"/>
                        </w:rPr>
                        <w:t>Sud-Est</w:t>
                      </w:r>
                    </w:p>
                  </w:txbxContent>
                </v:textbox>
              </v:shape>
            </w:pict>
          </mc:Fallback>
        </mc:AlternateContent>
      </w:r>
      <w:r w:rsidR="00055BC9">
        <w:t>Accord-cadre avec émission de bons de commandes, reconductible.</w:t>
      </w:r>
    </w:p>
    <w:p w14:paraId="513746E1" w14:textId="77777777" w:rsidR="00055BC9" w:rsidRDefault="00055BC9"/>
    <w:p w14:paraId="513746E2" w14:textId="77777777" w:rsidR="008B4C0A" w:rsidRDefault="008B4C0A"/>
    <w:p w14:paraId="513746E3" w14:textId="77777777" w:rsidR="008B4C0A" w:rsidRDefault="008B4C0A"/>
    <w:p w14:paraId="513746E4" w14:textId="77777777" w:rsidR="008B4C0A" w:rsidRDefault="008B4C0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1374715" wp14:editId="51374716">
                <wp:simplePos x="0" y="0"/>
                <wp:positionH relativeFrom="column">
                  <wp:posOffset>2033905</wp:posOffset>
                </wp:positionH>
                <wp:positionV relativeFrom="paragraph">
                  <wp:posOffset>50165</wp:posOffset>
                </wp:positionV>
                <wp:extent cx="4433570" cy="1447800"/>
                <wp:effectExtent l="0" t="0" r="24130" b="1905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3570" cy="1447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37472E" w14:textId="77777777" w:rsidR="00313E59" w:rsidRPr="00005185" w:rsidRDefault="00313E59" w:rsidP="008B4C0A">
                            <w:pPr>
                              <w:rPr>
                                <w:rFonts w:cs="Arial"/>
                                <w:b/>
                                <w:smallCaps/>
                                <w:sz w:val="22"/>
                                <w:szCs w:val="22"/>
                              </w:rPr>
                            </w:pPr>
                            <w:r w:rsidRPr="00005185">
                              <w:rPr>
                                <w:rFonts w:cs="Arial"/>
                                <w:b/>
                                <w:smallCaps/>
                                <w:sz w:val="22"/>
                                <w:szCs w:val="22"/>
                              </w:rPr>
                              <w:t>Service en charge du suivi de l’exécution des prestations :</w:t>
                            </w:r>
                          </w:p>
                          <w:p w14:paraId="5137472F" w14:textId="63595E34" w:rsidR="00313E59" w:rsidRPr="00005185" w:rsidRDefault="00313E59" w:rsidP="008B4C0A">
                            <w:pPr>
                              <w:rPr>
                                <w:rFonts w:ascii="Marianne Light" w:hAnsi="Marianne Light" w:cs="Arial"/>
                                <w:smallCaps/>
                                <w:sz w:val="22"/>
                                <w:szCs w:val="22"/>
                              </w:rPr>
                            </w:pPr>
                            <w:r w:rsidRPr="00005185">
                              <w:rPr>
                                <w:rFonts w:ascii="Marianne Light" w:hAnsi="Marianne Light" w:cs="Arial"/>
                                <w:smallCaps/>
                                <w:sz w:val="22"/>
                                <w:szCs w:val="22"/>
                              </w:rPr>
                              <w:t xml:space="preserve">Unité de Soutien de l’Infrastructure de la Défense (USID) de </w:t>
                            </w:r>
                            <w:r w:rsidR="009B1773">
                              <w:rPr>
                                <w:rFonts w:ascii="Marianne Light" w:hAnsi="Marianne Light" w:cs="Arial"/>
                                <w:smallCaps/>
                                <w:sz w:val="22"/>
                                <w:szCs w:val="22"/>
                              </w:rPr>
                              <w:t>Clermont-Ferrand</w:t>
                            </w:r>
                          </w:p>
                          <w:p w14:paraId="51374730" w14:textId="44CD8D58" w:rsidR="00313E59" w:rsidRPr="00005185" w:rsidRDefault="00313E59" w:rsidP="008B4C0A">
                            <w:pPr>
                              <w:rPr>
                                <w:rFonts w:ascii="Marianne Light" w:hAnsi="Marianne Light" w:cs="Arial"/>
                                <w:i/>
                                <w:szCs w:val="20"/>
                              </w:rPr>
                            </w:pPr>
                            <w:r w:rsidRPr="00005185">
                              <w:rPr>
                                <w:rFonts w:ascii="Marianne Light" w:hAnsi="Marianne Light" w:cs="Arial"/>
                                <w:i/>
                                <w:szCs w:val="20"/>
                              </w:rPr>
                              <w:t xml:space="preserve">Représenté par </w:t>
                            </w:r>
                            <w:r w:rsidR="009B1773">
                              <w:rPr>
                                <w:rFonts w:ascii="Marianne Light" w:hAnsi="Marianne Light" w:cs="Arial"/>
                                <w:i/>
                                <w:szCs w:val="20"/>
                              </w:rPr>
                              <w:t>le chef de la section exploitation de la maintenance (SE</w:t>
                            </w:r>
                            <w:r w:rsidRPr="00005185">
                              <w:rPr>
                                <w:rFonts w:ascii="Marianne Light" w:hAnsi="Marianne Light" w:cs="Arial"/>
                                <w:i/>
                                <w:szCs w:val="20"/>
                              </w:rPr>
                              <w:t>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74715"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<v:stroke endcap="round"/>
                <v:textbox>
                  <w:txbxContent>
                    <w:p w14:paraId="5137472E" w14:textId="77777777" w:rsidR="00313E59" w:rsidRPr="00005185" w:rsidRDefault="00313E59" w:rsidP="008B4C0A">
                      <w:pPr>
                        <w:rPr>
                          <w:rFonts w:cs="Arial"/>
                          <w:b/>
                          <w:smallCaps/>
                          <w:sz w:val="22"/>
                          <w:szCs w:val="22"/>
                        </w:rPr>
                      </w:pPr>
                      <w:r w:rsidRPr="00005185">
                        <w:rPr>
                          <w:rFonts w:cs="Arial"/>
                          <w:b/>
                          <w:smallCaps/>
                          <w:sz w:val="22"/>
                          <w:szCs w:val="22"/>
                        </w:rPr>
                        <w:t>Service en charge du suivi de l’exécution des prestations :</w:t>
                      </w:r>
                    </w:p>
                    <w:p w14:paraId="5137472F" w14:textId="63595E34" w:rsidR="00313E59" w:rsidRPr="00005185" w:rsidRDefault="00313E59" w:rsidP="008B4C0A">
                      <w:pPr>
                        <w:rPr>
                          <w:rFonts w:ascii="Marianne Light" w:hAnsi="Marianne Light" w:cs="Arial"/>
                          <w:smallCaps/>
                          <w:sz w:val="22"/>
                          <w:szCs w:val="22"/>
                        </w:rPr>
                      </w:pPr>
                      <w:r w:rsidRPr="00005185">
                        <w:rPr>
                          <w:rFonts w:ascii="Marianne Light" w:hAnsi="Marianne Light" w:cs="Arial"/>
                          <w:smallCaps/>
                          <w:sz w:val="22"/>
                          <w:szCs w:val="22"/>
                        </w:rPr>
                        <w:t xml:space="preserve">Unité de Soutien de l’Infrastructure de la Défense (USID) de </w:t>
                      </w:r>
                      <w:r w:rsidR="009B1773">
                        <w:rPr>
                          <w:rFonts w:ascii="Marianne Light" w:hAnsi="Marianne Light" w:cs="Arial"/>
                          <w:smallCaps/>
                          <w:sz w:val="22"/>
                          <w:szCs w:val="22"/>
                        </w:rPr>
                        <w:t>Clermont-Ferrand</w:t>
                      </w:r>
                    </w:p>
                    <w:p w14:paraId="51374730" w14:textId="44CD8D58" w:rsidR="00313E59" w:rsidRPr="00005185" w:rsidRDefault="00313E59" w:rsidP="008B4C0A">
                      <w:pPr>
                        <w:rPr>
                          <w:rFonts w:ascii="Marianne Light" w:hAnsi="Marianne Light" w:cs="Arial"/>
                          <w:i/>
                          <w:szCs w:val="20"/>
                        </w:rPr>
                      </w:pPr>
                      <w:r w:rsidRPr="00005185">
                        <w:rPr>
                          <w:rFonts w:ascii="Marianne Light" w:hAnsi="Marianne Light" w:cs="Arial"/>
                          <w:i/>
                          <w:szCs w:val="20"/>
                        </w:rPr>
                        <w:t xml:space="preserve">Représenté par </w:t>
                      </w:r>
                      <w:r w:rsidR="009B1773">
                        <w:rPr>
                          <w:rFonts w:ascii="Marianne Light" w:hAnsi="Marianne Light" w:cs="Arial"/>
                          <w:i/>
                          <w:szCs w:val="20"/>
                        </w:rPr>
                        <w:t>le chef de la section exploitation de la maintenance (SE</w:t>
                      </w:r>
                      <w:r w:rsidRPr="00005185">
                        <w:rPr>
                          <w:rFonts w:ascii="Marianne Light" w:hAnsi="Marianne Light" w:cs="Arial"/>
                          <w:i/>
                          <w:szCs w:val="20"/>
                        </w:rPr>
                        <w:t>M)</w:t>
                      </w:r>
                    </w:p>
                  </w:txbxContent>
                </v:textbox>
              </v:shape>
            </w:pict>
          </mc:Fallback>
        </mc:AlternateContent>
      </w:r>
    </w:p>
    <w:p w14:paraId="513746E5" w14:textId="77777777" w:rsidR="008B4C0A" w:rsidRDefault="008B4C0A"/>
    <w:p w14:paraId="513746E6" w14:textId="77777777" w:rsidR="008B4C0A" w:rsidRDefault="008B4C0A"/>
    <w:p w14:paraId="513746E7" w14:textId="77777777" w:rsidR="008B4C0A" w:rsidRDefault="008B4C0A"/>
    <w:p w14:paraId="513746E8" w14:textId="77777777" w:rsidR="008B4C0A" w:rsidRDefault="008B4C0A"/>
    <w:p w14:paraId="513746E9" w14:textId="77777777" w:rsidR="008B4C0A" w:rsidRDefault="009C320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1374717" wp14:editId="51374718">
                <wp:simplePos x="0" y="0"/>
                <wp:positionH relativeFrom="column">
                  <wp:posOffset>-631825</wp:posOffset>
                </wp:positionH>
                <wp:positionV relativeFrom="paragraph">
                  <wp:posOffset>347980</wp:posOffset>
                </wp:positionV>
                <wp:extent cx="7098665" cy="2259965"/>
                <wp:effectExtent l="0" t="0" r="26035" b="26035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8665" cy="225996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374731" w14:textId="77777777" w:rsidR="00313E59" w:rsidRPr="00005185" w:rsidRDefault="00313E59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 w:rsidRPr="00005185">
                              <w:rPr>
                                <w:rFonts w:cs="Arial"/>
                                <w:sz w:val="22"/>
                                <w:szCs w:val="22"/>
                              </w:rPr>
                              <w:t>Objet de l’accord-cadre</w:t>
                            </w:r>
                            <w:r w:rsidRPr="0000518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 </w:t>
                            </w:r>
                            <w:r w:rsidRPr="00005185">
                              <w:rPr>
                                <w:rFonts w:cs="Arial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51374732" w14:textId="5AC8FEF4" w:rsidR="00313E59" w:rsidRPr="00005185" w:rsidRDefault="00313E59" w:rsidP="002A6BC7">
                            <w:pPr>
                              <w:jc w:val="center"/>
                              <w:rPr>
                                <w:rFonts w:ascii="Marianne Light" w:hAnsi="Marianne Light" w:cs="Arial"/>
                                <w:smallCaps/>
                                <w:sz w:val="40"/>
                                <w:szCs w:val="40"/>
                              </w:rPr>
                            </w:pPr>
                            <w:r w:rsidRPr="00005185">
                              <w:rPr>
                                <w:rFonts w:ascii="Marianne Light" w:hAnsi="Marianne Light" w:cs="Arial"/>
                                <w:smallCap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2A6BC7">
                              <w:rPr>
                                <w:rFonts w:ascii="Marianne Light" w:hAnsi="Marianne Light" w:cs="Arial"/>
                                <w:smallCaps/>
                                <w:sz w:val="40"/>
                                <w:szCs w:val="40"/>
                              </w:rPr>
                              <w:t>M</w:t>
                            </w:r>
                            <w:r w:rsidR="002A6BC7" w:rsidRPr="00005185">
                              <w:rPr>
                                <w:rFonts w:ascii="Marianne Light" w:hAnsi="Marianne Light" w:cs="Arial"/>
                                <w:smallCaps/>
                                <w:sz w:val="40"/>
                                <w:szCs w:val="40"/>
                              </w:rPr>
                              <w:t>aintenance préventive</w:t>
                            </w:r>
                            <w:r w:rsidR="002A6BC7">
                              <w:rPr>
                                <w:rFonts w:ascii="Marianne Light" w:hAnsi="Marianne Light" w:cs="Arial"/>
                                <w:smallCaps/>
                                <w:sz w:val="40"/>
                                <w:szCs w:val="40"/>
                              </w:rPr>
                              <w:t xml:space="preserve"> et corrective des appareils et accessoires de levage</w:t>
                            </w:r>
                            <w:r w:rsidR="002A6BC7" w:rsidRPr="00005185">
                              <w:rPr>
                                <w:rFonts w:ascii="Marianne Light" w:hAnsi="Marianne Light" w:cs="Arial"/>
                                <w:smallCaps/>
                                <w:sz w:val="40"/>
                                <w:szCs w:val="40"/>
                              </w:rPr>
                              <w:t xml:space="preserve"> de la base de défense de </w:t>
                            </w:r>
                            <w:proofErr w:type="spellStart"/>
                            <w:r w:rsidR="002A6BC7" w:rsidRPr="003C1214">
                              <w:rPr>
                                <w:rFonts w:ascii="Marianne Light" w:hAnsi="Marianne Light" w:cs="Arial"/>
                                <w:smallCaps/>
                                <w:sz w:val="40"/>
                                <w:szCs w:val="40"/>
                              </w:rPr>
                              <w:t>clermont-ferrand</w:t>
                            </w:r>
                            <w:proofErr w:type="spellEnd"/>
                          </w:p>
                          <w:p w14:paraId="51374733" w14:textId="77777777" w:rsidR="00313E59" w:rsidRPr="00410AFD" w:rsidRDefault="00313E59" w:rsidP="00432FF6">
                            <w:pPr>
                              <w:rPr>
                                <w:rFonts w:asciiTheme="majorHAnsi" w:hAnsiTheme="majorHAnsi" w:cs="Arial"/>
                                <w:sz w:val="22"/>
                                <w:szCs w:val="22"/>
                              </w:rPr>
                            </w:pPr>
                          </w:p>
                          <w:p w14:paraId="15FE24B4" w14:textId="51B18387" w:rsidR="009B1773" w:rsidRPr="00005185" w:rsidRDefault="00313E59" w:rsidP="009B1773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 w:rsidRPr="00005185">
                              <w:rPr>
                                <w:rFonts w:cs="Arial"/>
                                <w:sz w:val="22"/>
                                <w:szCs w:val="22"/>
                              </w:rPr>
                              <w:t>Département(s) concerné(s)</w:t>
                            </w:r>
                            <w:r w:rsidRPr="00005185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 </w:t>
                            </w:r>
                            <w:r w:rsidRPr="00005185">
                              <w:rPr>
                                <w:rFonts w:cs="Arial"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A34DFE">
                              <w:rPr>
                                <w:rFonts w:cs="Arial"/>
                                <w:sz w:val="22"/>
                                <w:szCs w:val="22"/>
                              </w:rPr>
                              <w:t>Allier (03)</w:t>
                            </w:r>
                            <w:r w:rsidR="009B1773">
                              <w:rPr>
                                <w:rFonts w:cs="Arial"/>
                                <w:sz w:val="22"/>
                                <w:szCs w:val="22"/>
                              </w:rPr>
                              <w:t xml:space="preserve"> - Puy de Dôme (63)  </w:t>
                            </w:r>
                          </w:p>
                          <w:p w14:paraId="51374734" w14:textId="49E29F17" w:rsidR="00313E59" w:rsidRPr="00005185" w:rsidRDefault="00313E59" w:rsidP="00432FF6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<v:stroke endcap="round"/>
                <v:textbox>
                  <w:txbxContent>
                    <w:p w14:paraId="51374731" w14:textId="77777777" w:rsidR="00313E59" w:rsidRPr="00005185" w:rsidRDefault="00313E59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 w:rsidRPr="00005185">
                        <w:rPr>
                          <w:rFonts w:cs="Arial"/>
                          <w:sz w:val="22"/>
                          <w:szCs w:val="22"/>
                        </w:rPr>
                        <w:t>Objet de l’accord-cadre</w:t>
                      </w:r>
                      <w:r w:rsidRPr="00005185">
                        <w:rPr>
                          <w:rFonts w:ascii="Calibri" w:hAnsi="Calibri" w:cs="Calibri"/>
                          <w:sz w:val="22"/>
                          <w:szCs w:val="22"/>
                        </w:rPr>
                        <w:t> </w:t>
                      </w:r>
                      <w:r w:rsidRPr="00005185">
                        <w:rPr>
                          <w:rFonts w:cs="Arial"/>
                          <w:sz w:val="22"/>
                          <w:szCs w:val="22"/>
                        </w:rPr>
                        <w:t>:</w:t>
                      </w:r>
                    </w:p>
                    <w:p w14:paraId="51374732" w14:textId="5AC8FEF4" w:rsidR="00313E59" w:rsidRPr="00005185" w:rsidRDefault="00313E59" w:rsidP="002A6BC7">
                      <w:pPr>
                        <w:jc w:val="center"/>
                        <w:rPr>
                          <w:rFonts w:ascii="Marianne Light" w:hAnsi="Marianne Light" w:cs="Arial"/>
                          <w:smallCaps/>
                          <w:sz w:val="40"/>
                          <w:szCs w:val="40"/>
                        </w:rPr>
                      </w:pPr>
                      <w:r w:rsidRPr="00005185">
                        <w:rPr>
                          <w:rFonts w:ascii="Marianne Light" w:hAnsi="Marianne Light" w:cs="Arial"/>
                          <w:smallCaps/>
                          <w:sz w:val="40"/>
                          <w:szCs w:val="40"/>
                        </w:rPr>
                        <w:t xml:space="preserve"> </w:t>
                      </w:r>
                      <w:r w:rsidR="002A6BC7">
                        <w:rPr>
                          <w:rFonts w:ascii="Marianne Light" w:hAnsi="Marianne Light" w:cs="Arial"/>
                          <w:smallCaps/>
                          <w:sz w:val="40"/>
                          <w:szCs w:val="40"/>
                        </w:rPr>
                        <w:t>M</w:t>
                      </w:r>
                      <w:r w:rsidR="002A6BC7" w:rsidRPr="00005185">
                        <w:rPr>
                          <w:rFonts w:ascii="Marianne Light" w:hAnsi="Marianne Light" w:cs="Arial"/>
                          <w:smallCaps/>
                          <w:sz w:val="40"/>
                          <w:szCs w:val="40"/>
                        </w:rPr>
                        <w:t>aintenance préventive</w:t>
                      </w:r>
                      <w:r w:rsidR="002A6BC7">
                        <w:rPr>
                          <w:rFonts w:ascii="Marianne Light" w:hAnsi="Marianne Light" w:cs="Arial"/>
                          <w:smallCaps/>
                          <w:sz w:val="40"/>
                          <w:szCs w:val="40"/>
                        </w:rPr>
                        <w:t xml:space="preserve"> et corrective des appareils et accessoires de levage</w:t>
                      </w:r>
                      <w:r w:rsidR="002A6BC7" w:rsidRPr="00005185">
                        <w:rPr>
                          <w:rFonts w:ascii="Marianne Light" w:hAnsi="Marianne Light" w:cs="Arial"/>
                          <w:smallCaps/>
                          <w:sz w:val="40"/>
                          <w:szCs w:val="40"/>
                        </w:rPr>
                        <w:t xml:space="preserve"> de la base de défense de </w:t>
                      </w:r>
                      <w:proofErr w:type="spellStart"/>
                      <w:r w:rsidR="002A6BC7" w:rsidRPr="003C1214">
                        <w:rPr>
                          <w:rFonts w:ascii="Marianne Light" w:hAnsi="Marianne Light" w:cs="Arial"/>
                          <w:smallCaps/>
                          <w:sz w:val="40"/>
                          <w:szCs w:val="40"/>
                        </w:rPr>
                        <w:t>clermont-ferrand</w:t>
                      </w:r>
                      <w:proofErr w:type="spellEnd"/>
                    </w:p>
                    <w:p w14:paraId="51374733" w14:textId="77777777" w:rsidR="00313E59" w:rsidRPr="00410AFD" w:rsidRDefault="00313E59" w:rsidP="00432FF6">
                      <w:pPr>
                        <w:rPr>
                          <w:rFonts w:asciiTheme="majorHAnsi" w:hAnsiTheme="majorHAnsi" w:cs="Arial"/>
                          <w:sz w:val="22"/>
                          <w:szCs w:val="22"/>
                        </w:rPr>
                      </w:pPr>
                    </w:p>
                    <w:p w14:paraId="15FE24B4" w14:textId="51B18387" w:rsidR="009B1773" w:rsidRPr="00005185" w:rsidRDefault="00313E59" w:rsidP="009B1773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 w:rsidRPr="00005185">
                        <w:rPr>
                          <w:rFonts w:cs="Arial"/>
                          <w:sz w:val="22"/>
                          <w:szCs w:val="22"/>
                        </w:rPr>
                        <w:t>Département(s) concerné(s)</w:t>
                      </w:r>
                      <w:r w:rsidRPr="00005185">
                        <w:rPr>
                          <w:rFonts w:ascii="Calibri" w:hAnsi="Calibri" w:cs="Calibri"/>
                          <w:sz w:val="22"/>
                          <w:szCs w:val="22"/>
                        </w:rPr>
                        <w:t> </w:t>
                      </w:r>
                      <w:r w:rsidRPr="00005185">
                        <w:rPr>
                          <w:rFonts w:cs="Arial"/>
                          <w:sz w:val="22"/>
                          <w:szCs w:val="22"/>
                        </w:rPr>
                        <w:t xml:space="preserve">: </w:t>
                      </w:r>
                      <w:r w:rsidR="00A34DFE">
                        <w:rPr>
                          <w:rFonts w:cs="Arial"/>
                          <w:sz w:val="22"/>
                          <w:szCs w:val="22"/>
                        </w:rPr>
                        <w:t>Allier (03)</w:t>
                      </w:r>
                      <w:r w:rsidR="009B1773">
                        <w:rPr>
                          <w:rFonts w:cs="Arial"/>
                          <w:sz w:val="22"/>
                          <w:szCs w:val="22"/>
                        </w:rPr>
                        <w:t xml:space="preserve"> - Puy de Dôme (63)  </w:t>
                      </w:r>
                    </w:p>
                    <w:p w14:paraId="51374734" w14:textId="49E29F17" w:rsidR="00313E59" w:rsidRPr="00005185" w:rsidRDefault="00313E59" w:rsidP="00432FF6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3746EA" w14:textId="77777777" w:rsidR="008B4C0A" w:rsidRDefault="008B4C0A"/>
    <w:p w14:paraId="513746EB" w14:textId="77777777" w:rsidR="008B4C0A" w:rsidRDefault="008B4C0A"/>
    <w:p w14:paraId="513746EC" w14:textId="77777777" w:rsidR="008B4C0A" w:rsidRDefault="008B4C0A"/>
    <w:p w14:paraId="513746ED" w14:textId="77777777" w:rsidR="008B4C0A" w:rsidRDefault="008B4C0A"/>
    <w:p w14:paraId="513746EE" w14:textId="77777777" w:rsidR="008B4C0A" w:rsidRDefault="008B4C0A"/>
    <w:p w14:paraId="513746EF" w14:textId="77777777" w:rsidR="008B4C0A" w:rsidRDefault="008B4C0A"/>
    <w:p w14:paraId="513746F0" w14:textId="77777777" w:rsidR="008B4C0A" w:rsidRDefault="008B4C0A"/>
    <w:p w14:paraId="513746F1" w14:textId="77777777" w:rsidR="008B4C0A" w:rsidRDefault="008B4C0A"/>
    <w:p w14:paraId="513746F2" w14:textId="77777777" w:rsidR="008B4C0A" w:rsidRDefault="00432FF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1374719" wp14:editId="5137471A">
                <wp:simplePos x="0" y="0"/>
                <wp:positionH relativeFrom="margin">
                  <wp:posOffset>4760842</wp:posOffset>
                </wp:positionH>
                <wp:positionV relativeFrom="margin">
                  <wp:align>bottom</wp:align>
                </wp:positionV>
                <wp:extent cx="1662545" cy="646430"/>
                <wp:effectExtent l="0" t="0" r="0" b="1270"/>
                <wp:wrapNone/>
                <wp:docPr id="39" name="Rectangle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662545" cy="6464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374735" w14:textId="77777777" w:rsidR="00313E59" w:rsidRDefault="00313E59" w:rsidP="00432FF6">
                            <w:pPr>
                              <w:pStyle w:val="Sansinterligne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CONTRAT SENSIBLE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74719" id="Rectangle 39" o:spid="_x0000_s1032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" fillcolor="#b01513 [3204]" stroked="f" strokeweight="1.5pt">
                <v:stroke endcap="round"/>
                <v:path arrowok="t"/>
                <o:lock v:ext="edit" aspectratio="t"/>
                <v:textbox inset="3.6pt,,3.6pt">
                  <w:txbxContent>
                    <w:p w14:paraId="51374735" w14:textId="77777777" w:rsidR="00313E59" w:rsidRDefault="00313E59" w:rsidP="00432FF6">
                      <w:pPr>
                        <w:pStyle w:val="Sansinterligne"/>
                        <w:jc w:val="cent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CONTRAT SENSIBLE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14:paraId="513746F3" w14:textId="77777777" w:rsidR="003474AD" w:rsidRDefault="003474AD" w:rsidP="00410AFD">
      <w:pPr>
        <w:sectPr w:rsidR="003474AD" w:rsidSect="00302298">
          <w:foot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3"/>
        <w:gridCol w:w="6061"/>
      </w:tblGrid>
      <w:tr w:rsidR="003474AD" w:rsidRPr="006A1EE6" w14:paraId="513746FA" w14:textId="77777777" w:rsidTr="00BD6B7C">
        <w:trPr>
          <w:trHeight w:val="1339"/>
        </w:trPr>
        <w:tc>
          <w:tcPr>
            <w:tcW w:w="7933" w:type="dxa"/>
            <w:shd w:val="clear" w:color="auto" w:fill="F2F2F2" w:themeFill="background1" w:themeFillShade="F2"/>
          </w:tcPr>
          <w:p w14:paraId="513746F5" w14:textId="7BBD9E1A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lastRenderedPageBreak/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061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BD6B7C">
        <w:tc>
          <w:tcPr>
            <w:tcW w:w="7933" w:type="dxa"/>
            <w:shd w:val="clear" w:color="auto" w:fill="auto"/>
          </w:tcPr>
          <w:p w14:paraId="513746FB" w14:textId="38F7FF6F" w:rsidR="003474AD" w:rsidRPr="00BD6B7C" w:rsidRDefault="003474AD" w:rsidP="00BD6B7C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  <w:bookmarkStart w:id="1" w:name="_GoBack"/>
            <w:r w:rsidRPr="00BD6B7C">
              <w:rPr>
                <w:b/>
                <w:bCs/>
              </w:rPr>
              <w:t>Appropriation de la mission</w:t>
            </w:r>
            <w:r w:rsidRPr="00BD6B7C">
              <w:rPr>
                <w:rFonts w:ascii="Calibri" w:hAnsi="Calibri" w:cs="Calibri"/>
                <w:b/>
                <w:bCs/>
              </w:rPr>
              <w:t> </w:t>
            </w:r>
            <w:r w:rsidRPr="00BD6B7C">
              <w:rPr>
                <w:b/>
                <w:bCs/>
              </w:rPr>
              <w:t xml:space="preserve">: </w:t>
            </w:r>
            <w:r w:rsidR="00D76CEA">
              <w:rPr>
                <w:b/>
                <w:bCs/>
              </w:rPr>
              <w:t>8,</w:t>
            </w:r>
            <w:r w:rsidR="004C57C9" w:rsidRPr="00BD6B7C">
              <w:rPr>
                <w:b/>
                <w:bCs/>
              </w:rPr>
              <w:t xml:space="preserve">75 </w:t>
            </w:r>
            <w:r w:rsidRPr="00BD6B7C">
              <w:rPr>
                <w:b/>
                <w:bCs/>
              </w:rPr>
              <w:t>points</w:t>
            </w:r>
          </w:p>
          <w:p w14:paraId="513746FC" w14:textId="77777777" w:rsidR="003474AD" w:rsidRPr="003474AD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>Le candidat fourni une décomposition des temps d’intervention associée à la décomposition du prix F2 annuel de maintenance préventive par sit</w:t>
            </w:r>
            <w:r>
              <w:rPr>
                <w:sz w:val="18"/>
                <w:szCs w:val="18"/>
              </w:rPr>
              <w:t xml:space="preserve">e et/ou par type d’équipements </w:t>
            </w:r>
          </w:p>
        </w:tc>
        <w:tc>
          <w:tcPr>
            <w:tcW w:w="6061" w:type="dxa"/>
            <w:shd w:val="clear" w:color="auto" w:fill="auto"/>
          </w:tcPr>
          <w:p w14:paraId="513746FD" w14:textId="77777777" w:rsidR="003474AD" w:rsidRPr="003B66F6" w:rsidRDefault="00D75EF9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75EF9">
              <w:rPr>
                <w:bCs/>
              </w:rPr>
              <w:t xml:space="preserve">Le titulaire </w:t>
            </w:r>
            <w:r>
              <w:rPr>
                <w:bCs/>
              </w:rPr>
              <w:t>transmet</w:t>
            </w:r>
            <w:r w:rsidRPr="00D75EF9">
              <w:rPr>
                <w:bCs/>
              </w:rPr>
              <w:t xml:space="preserve"> dans son mémoire technique </w:t>
            </w:r>
            <w:r>
              <w:rPr>
                <w:bCs/>
              </w:rPr>
              <w:t>le</w:t>
            </w:r>
            <w:r w:rsidRPr="00D75EF9">
              <w:rPr>
                <w:bCs/>
              </w:rPr>
              <w:t xml:space="preserve"> volume d’heures minimum </w:t>
            </w:r>
            <w:r>
              <w:rPr>
                <w:bCs/>
              </w:rPr>
              <w:t>auxquelles il s’engage</w:t>
            </w:r>
            <w:r w:rsidRPr="00D75EF9">
              <w:rPr>
                <w:bCs/>
              </w:rPr>
              <w:t xml:space="preserve"> durant le</w:t>
            </w:r>
            <w:r>
              <w:rPr>
                <w:bCs/>
              </w:rPr>
              <w:t>s</w:t>
            </w:r>
            <w:r w:rsidRPr="00D75EF9">
              <w:rPr>
                <w:bCs/>
              </w:rPr>
              <w:t>quel</w:t>
            </w:r>
            <w:r>
              <w:rPr>
                <w:bCs/>
              </w:rPr>
              <w:t>les</w:t>
            </w:r>
            <w:r w:rsidRPr="00D75EF9">
              <w:rPr>
                <w:bCs/>
              </w:rPr>
              <w:t xml:space="preserve"> ses personnels exécutent des prestations d’exploitation, de maintenance, d’entretien ou de réglage des installations.</w:t>
            </w:r>
            <w:r>
              <w:rPr>
                <w:bCs/>
              </w:rPr>
              <w:t xml:space="preserve"> </w:t>
            </w:r>
            <w:r w:rsidRPr="00D75EF9">
              <w:rPr>
                <w:b/>
                <w:bCs/>
                <w:color w:val="FF0000"/>
              </w:rPr>
              <w:t>Le volume horaire est rendu contractuel.</w:t>
            </w:r>
          </w:p>
        </w:tc>
      </w:tr>
      <w:bookmarkEnd w:id="1"/>
      <w:tr w:rsidR="003474AD" w:rsidRPr="003B66F6" w14:paraId="51374703" w14:textId="77777777" w:rsidTr="00BD6B7C">
        <w:tc>
          <w:tcPr>
            <w:tcW w:w="7933" w:type="dxa"/>
            <w:shd w:val="clear" w:color="auto" w:fill="auto"/>
          </w:tcPr>
          <w:p w14:paraId="513746FF" w14:textId="4A71C9A4" w:rsidR="003474AD" w:rsidRPr="00BD6B7C" w:rsidRDefault="003474AD" w:rsidP="00BD6B7C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BD6B7C">
              <w:rPr>
                <w:b/>
                <w:bCs/>
              </w:rPr>
              <w:t>Organisation et moyens dédiés à la réalisation des prestations</w:t>
            </w:r>
            <w:r w:rsidRPr="00BD6B7C">
              <w:rPr>
                <w:rFonts w:ascii="Calibri" w:hAnsi="Calibri" w:cs="Calibri"/>
                <w:b/>
                <w:bCs/>
              </w:rPr>
              <w:t> </w:t>
            </w:r>
            <w:r w:rsidRPr="00BD6B7C">
              <w:rPr>
                <w:b/>
                <w:bCs/>
              </w:rPr>
              <w:t xml:space="preserve">: </w:t>
            </w:r>
            <w:r w:rsidR="00D76CEA">
              <w:rPr>
                <w:b/>
                <w:bCs/>
              </w:rPr>
              <w:t>12,</w:t>
            </w:r>
            <w:r w:rsidR="004C57C9" w:rsidRPr="00BD6B7C">
              <w:rPr>
                <w:b/>
                <w:bCs/>
              </w:rPr>
              <w:t>25</w:t>
            </w:r>
            <w:r w:rsidRPr="00BD6B7C">
              <w:rPr>
                <w:b/>
                <w:bCs/>
              </w:rPr>
              <w:t xml:space="preserve"> points</w:t>
            </w:r>
          </w:p>
          <w:p w14:paraId="51374700" w14:textId="1977A1D9" w:rsidR="003474AD" w:rsidRPr="001D569F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2.1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Pr="001D569F">
              <w:rPr>
                <w:sz w:val="18"/>
                <w:szCs w:val="18"/>
              </w:rPr>
              <w:t xml:space="preserve">Organigramme, nombre de personnels, CV, formation ou qualification </w:t>
            </w:r>
            <w:r w:rsidRPr="001D569F">
              <w:rPr>
                <w:b/>
                <w:sz w:val="18"/>
                <w:szCs w:val="18"/>
              </w:rPr>
              <w:t>(</w:t>
            </w:r>
            <w:r w:rsidR="00D76CEA">
              <w:rPr>
                <w:b/>
                <w:sz w:val="18"/>
                <w:szCs w:val="18"/>
              </w:rPr>
              <w:t>5,</w:t>
            </w:r>
            <w:r w:rsidR="004C57C9">
              <w:rPr>
                <w:b/>
                <w:sz w:val="18"/>
                <w:szCs w:val="18"/>
              </w:rPr>
              <w:t xml:space="preserve">25 </w:t>
            </w:r>
            <w:r w:rsidRPr="001D569F">
              <w:rPr>
                <w:b/>
                <w:sz w:val="18"/>
                <w:szCs w:val="18"/>
              </w:rPr>
              <w:t>points)</w:t>
            </w:r>
          </w:p>
          <w:p w14:paraId="51374701" w14:textId="717FCB60" w:rsidR="003474AD" w:rsidRPr="001D569F" w:rsidRDefault="003474AD" w:rsidP="00F37A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2.2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>: M</w:t>
            </w:r>
            <w:r w:rsidRPr="001D569F">
              <w:rPr>
                <w:sz w:val="18"/>
                <w:szCs w:val="18"/>
              </w:rPr>
              <w:t>ode de fonctionnement prévu en heures ouvrables avec moyens et matériels associés</w:t>
            </w:r>
            <w:r w:rsidR="00D76CEA">
              <w:rPr>
                <w:sz w:val="18"/>
                <w:szCs w:val="18"/>
              </w:rPr>
              <w:t>. Organisation territoriale du soutien technique.</w:t>
            </w:r>
            <w:r w:rsidRPr="001D569F">
              <w:rPr>
                <w:sz w:val="18"/>
                <w:szCs w:val="18"/>
              </w:rPr>
              <w:t xml:space="preserve"> </w:t>
            </w:r>
            <w:r w:rsidRPr="001D569F">
              <w:rPr>
                <w:b/>
                <w:sz w:val="18"/>
                <w:szCs w:val="18"/>
              </w:rPr>
              <w:t>(</w:t>
            </w:r>
            <w:r w:rsidR="004C57C9">
              <w:rPr>
                <w:b/>
                <w:sz w:val="18"/>
                <w:szCs w:val="18"/>
              </w:rPr>
              <w:t>7</w:t>
            </w:r>
            <w:r w:rsidRPr="001D569F">
              <w:rPr>
                <w:b/>
                <w:sz w:val="18"/>
                <w:szCs w:val="18"/>
              </w:rPr>
              <w:t xml:space="preserve"> points)</w:t>
            </w:r>
          </w:p>
        </w:tc>
        <w:tc>
          <w:tcPr>
            <w:tcW w:w="6061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BD6B7C">
        <w:tc>
          <w:tcPr>
            <w:tcW w:w="7933" w:type="dxa"/>
            <w:shd w:val="clear" w:color="auto" w:fill="auto"/>
          </w:tcPr>
          <w:p w14:paraId="51374704" w14:textId="30F96969" w:rsidR="003474AD" w:rsidRPr="00BD6B7C" w:rsidRDefault="003474AD" w:rsidP="00BD6B7C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BD6B7C">
              <w:rPr>
                <w:b/>
                <w:bCs/>
              </w:rPr>
              <w:t>Continuité de service</w:t>
            </w:r>
            <w:r w:rsidRPr="00BD6B7C">
              <w:rPr>
                <w:rFonts w:ascii="Calibri" w:hAnsi="Calibri" w:cs="Calibri"/>
                <w:b/>
                <w:bCs/>
              </w:rPr>
              <w:t> </w:t>
            </w:r>
            <w:r w:rsidRPr="00BD6B7C">
              <w:rPr>
                <w:b/>
                <w:bCs/>
              </w:rPr>
              <w:t xml:space="preserve">: </w:t>
            </w:r>
            <w:r w:rsidR="00D76CEA">
              <w:rPr>
                <w:b/>
                <w:bCs/>
              </w:rPr>
              <w:t>10,</w:t>
            </w:r>
            <w:r w:rsidR="004C57C9" w:rsidRPr="00BD6B7C">
              <w:rPr>
                <w:b/>
                <w:bCs/>
              </w:rPr>
              <w:t>5</w:t>
            </w:r>
            <w:r w:rsidRPr="00BD6B7C">
              <w:rPr>
                <w:b/>
                <w:bCs/>
              </w:rPr>
              <w:t xml:space="preserve"> points</w:t>
            </w:r>
          </w:p>
          <w:p w14:paraId="51374705" w14:textId="27D87230" w:rsidR="003474AD" w:rsidRPr="001D569F" w:rsidRDefault="003474AD" w:rsidP="001536B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>Le candidat fourni les éléments permettant de juger la prise en compte des nivea</w:t>
            </w:r>
            <w:r w:rsidR="001536B3">
              <w:rPr>
                <w:sz w:val="18"/>
                <w:szCs w:val="18"/>
              </w:rPr>
              <w:t>ux de criticité prévus au marché</w:t>
            </w:r>
            <w:r w:rsidR="00D76CEA">
              <w:rPr>
                <w:sz w:val="18"/>
                <w:szCs w:val="18"/>
              </w:rPr>
              <w:t>.</w:t>
            </w:r>
          </w:p>
        </w:tc>
        <w:tc>
          <w:tcPr>
            <w:tcW w:w="6061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BD6B7C">
        <w:tc>
          <w:tcPr>
            <w:tcW w:w="7933" w:type="dxa"/>
            <w:shd w:val="clear" w:color="auto" w:fill="auto"/>
          </w:tcPr>
          <w:p w14:paraId="51374708" w14:textId="24ADA440" w:rsidR="003474AD" w:rsidRPr="00BD6B7C" w:rsidRDefault="003474AD" w:rsidP="00BD6B7C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b/>
              </w:rPr>
            </w:pPr>
            <w:r w:rsidRPr="00BD6B7C">
              <w:rPr>
                <w:b/>
                <w:bCs/>
              </w:rPr>
              <w:t>Mesures prises pour garantir la sécurité au cours du marché</w:t>
            </w:r>
            <w:r w:rsidRPr="00BD6B7C">
              <w:rPr>
                <w:rFonts w:ascii="Calibri" w:hAnsi="Calibri" w:cs="Calibri"/>
                <w:b/>
              </w:rPr>
              <w:t> </w:t>
            </w:r>
            <w:r w:rsidRPr="00BD6B7C">
              <w:rPr>
                <w:b/>
              </w:rPr>
              <w:t xml:space="preserve">: </w:t>
            </w:r>
            <w:r w:rsidR="00D76CEA">
              <w:rPr>
                <w:b/>
              </w:rPr>
              <w:t>3,</w:t>
            </w:r>
            <w:r w:rsidR="004C57C9" w:rsidRPr="00BD6B7C">
              <w:rPr>
                <w:b/>
              </w:rPr>
              <w:t>5</w:t>
            </w:r>
            <w:r w:rsidRPr="00BD6B7C">
              <w:rPr>
                <w:b/>
              </w:rPr>
              <w:t xml:space="preserve"> points</w:t>
            </w:r>
          </w:p>
          <w:p w14:paraId="3BEEB525" w14:textId="78F4B7F4" w:rsidR="00F37A59" w:rsidRPr="00F37A59" w:rsidRDefault="00F37A59" w:rsidP="00F37A5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 candidat décrit les dispositions </w:t>
            </w:r>
            <w:r w:rsidRPr="00F37A59">
              <w:rPr>
                <w:sz w:val="18"/>
                <w:szCs w:val="18"/>
              </w:rPr>
              <w:t>de sécurité des personnels prises pour limiter les risques liés à l’interférence entre les activités du soumissionnaire, les occupants, les installations et les matériels : EPI, EPC, formations ...</w:t>
            </w:r>
          </w:p>
          <w:p w14:paraId="51374709" w14:textId="651A70C8" w:rsidR="003474AD" w:rsidRPr="00BD6B7C" w:rsidRDefault="00F37A59" w:rsidP="0040596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candidat décrit les d</w:t>
            </w:r>
            <w:r w:rsidRPr="00F37A59">
              <w:rPr>
                <w:sz w:val="18"/>
                <w:szCs w:val="18"/>
              </w:rPr>
              <w:t xml:space="preserve">ispositions prises pour la protection des données, informations, relatives à la mise en œuvre </w:t>
            </w:r>
            <w:r w:rsidR="0040596C">
              <w:rPr>
                <w:sz w:val="18"/>
                <w:szCs w:val="18"/>
              </w:rPr>
              <w:t>d’un contrat sensible.</w:t>
            </w:r>
          </w:p>
        </w:tc>
        <w:tc>
          <w:tcPr>
            <w:tcW w:w="6061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0"/>
    </w:tbl>
    <w:p w14:paraId="5137470C" w14:textId="77777777" w:rsidR="003474AD" w:rsidRDefault="003474AD" w:rsidP="00BD6B7C"/>
    <w:sectPr w:rsidR="003474AD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5D87B" w14:textId="77777777" w:rsidR="00DE4C95" w:rsidRDefault="00DE4C95" w:rsidP="00EA6B59">
      <w:pPr>
        <w:spacing w:after="0" w:line="240" w:lineRule="auto"/>
      </w:pPr>
      <w:r>
        <w:separator/>
      </w:r>
    </w:p>
  </w:endnote>
  <w:endnote w:type="continuationSeparator" w:id="0">
    <w:p w14:paraId="2FD156A2" w14:textId="77777777" w:rsidR="00DE4C95" w:rsidRDefault="00DE4C95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DE4C95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43E22" w14:textId="77777777" w:rsidR="00DE4C95" w:rsidRDefault="00DE4C95" w:rsidP="00EA6B59">
      <w:pPr>
        <w:spacing w:after="0" w:line="240" w:lineRule="auto"/>
      </w:pPr>
      <w:r>
        <w:separator/>
      </w:r>
    </w:p>
  </w:footnote>
  <w:footnote w:type="continuationSeparator" w:id="0">
    <w:p w14:paraId="52F32E46" w14:textId="77777777" w:rsidR="00DE4C95" w:rsidRDefault="00DE4C95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BF15466"/>
    <w:multiLevelType w:val="hybridMultilevel"/>
    <w:tmpl w:val="8222DE4A"/>
    <w:lvl w:ilvl="0" w:tplc="66A67824">
      <w:start w:val="1"/>
      <w:numFmt w:val="decimal"/>
      <w:lvlText w:val="%1."/>
      <w:lvlJc w:val="left"/>
      <w:pPr>
        <w:ind w:left="720" w:hanging="360"/>
      </w:pPr>
      <w:rPr>
        <w:rFonts w:ascii="Marianne" w:hAnsi="Marianne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1317B"/>
    <w:multiLevelType w:val="hybridMultilevel"/>
    <w:tmpl w:val="C2B67B00"/>
    <w:lvl w:ilvl="0" w:tplc="D6948D2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3" w:hanging="360"/>
      </w:pPr>
    </w:lvl>
    <w:lvl w:ilvl="2" w:tplc="040C001B" w:tentative="1">
      <w:start w:val="1"/>
      <w:numFmt w:val="lowerRoman"/>
      <w:lvlText w:val="%3."/>
      <w:lvlJc w:val="right"/>
      <w:pPr>
        <w:ind w:left="1833" w:hanging="180"/>
      </w:pPr>
    </w:lvl>
    <w:lvl w:ilvl="3" w:tplc="040C000F" w:tentative="1">
      <w:start w:val="1"/>
      <w:numFmt w:val="decimal"/>
      <w:lvlText w:val="%4."/>
      <w:lvlJc w:val="left"/>
      <w:pPr>
        <w:ind w:left="2553" w:hanging="360"/>
      </w:pPr>
    </w:lvl>
    <w:lvl w:ilvl="4" w:tplc="040C0019" w:tentative="1">
      <w:start w:val="1"/>
      <w:numFmt w:val="lowerLetter"/>
      <w:lvlText w:val="%5."/>
      <w:lvlJc w:val="left"/>
      <w:pPr>
        <w:ind w:left="3273" w:hanging="360"/>
      </w:pPr>
    </w:lvl>
    <w:lvl w:ilvl="5" w:tplc="040C001B" w:tentative="1">
      <w:start w:val="1"/>
      <w:numFmt w:val="lowerRoman"/>
      <w:lvlText w:val="%6."/>
      <w:lvlJc w:val="right"/>
      <w:pPr>
        <w:ind w:left="3993" w:hanging="180"/>
      </w:pPr>
    </w:lvl>
    <w:lvl w:ilvl="6" w:tplc="040C000F" w:tentative="1">
      <w:start w:val="1"/>
      <w:numFmt w:val="decimal"/>
      <w:lvlText w:val="%7."/>
      <w:lvlJc w:val="left"/>
      <w:pPr>
        <w:ind w:left="4713" w:hanging="360"/>
      </w:pPr>
    </w:lvl>
    <w:lvl w:ilvl="7" w:tplc="040C0019" w:tentative="1">
      <w:start w:val="1"/>
      <w:numFmt w:val="lowerLetter"/>
      <w:lvlText w:val="%8."/>
      <w:lvlJc w:val="left"/>
      <w:pPr>
        <w:ind w:left="5433" w:hanging="360"/>
      </w:pPr>
    </w:lvl>
    <w:lvl w:ilvl="8" w:tplc="040C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8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3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8"/>
  </w:num>
  <w:num w:numId="13">
    <w:abstractNumId w:val="4"/>
  </w:num>
  <w:num w:numId="14">
    <w:abstractNumId w:val="7"/>
  </w:num>
  <w:num w:numId="15">
    <w:abstractNumId w:val="11"/>
  </w:num>
  <w:num w:numId="16">
    <w:abstractNumId w:val="9"/>
  </w:num>
  <w:num w:numId="17">
    <w:abstractNumId w:val="15"/>
  </w:num>
  <w:num w:numId="18">
    <w:abstractNumId w:val="5"/>
  </w:num>
  <w:num w:numId="19">
    <w:abstractNumId w:val="10"/>
  </w:num>
  <w:num w:numId="20">
    <w:abstractNumId w:val="12"/>
  </w:num>
  <w:num w:numId="21">
    <w:abstractNumId w:val="2"/>
  </w:num>
  <w:num w:numId="22">
    <w:abstractNumId w:val="1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C3841"/>
    <w:rsid w:val="000E13C2"/>
    <w:rsid w:val="000E63CB"/>
    <w:rsid w:val="000F275F"/>
    <w:rsid w:val="000F38D9"/>
    <w:rsid w:val="00104D53"/>
    <w:rsid w:val="001125C0"/>
    <w:rsid w:val="00122955"/>
    <w:rsid w:val="00131804"/>
    <w:rsid w:val="00135BF5"/>
    <w:rsid w:val="001536B3"/>
    <w:rsid w:val="00155227"/>
    <w:rsid w:val="0015741B"/>
    <w:rsid w:val="001B4AD4"/>
    <w:rsid w:val="001B6330"/>
    <w:rsid w:val="001D588A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6BC7"/>
    <w:rsid w:val="002A7BE1"/>
    <w:rsid w:val="002B5D34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500A"/>
    <w:rsid w:val="00376660"/>
    <w:rsid w:val="003779ED"/>
    <w:rsid w:val="00395686"/>
    <w:rsid w:val="003A164E"/>
    <w:rsid w:val="003B204E"/>
    <w:rsid w:val="003B455F"/>
    <w:rsid w:val="003C45DC"/>
    <w:rsid w:val="003D38B7"/>
    <w:rsid w:val="003E628E"/>
    <w:rsid w:val="004014A7"/>
    <w:rsid w:val="00403987"/>
    <w:rsid w:val="0040596C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A3E96"/>
    <w:rsid w:val="004B160C"/>
    <w:rsid w:val="004B30E6"/>
    <w:rsid w:val="004C3C4D"/>
    <w:rsid w:val="004C57C9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0E40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109EC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1773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4DFE"/>
    <w:rsid w:val="00A36B33"/>
    <w:rsid w:val="00A413FD"/>
    <w:rsid w:val="00A5473E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9098A"/>
    <w:rsid w:val="00BA6236"/>
    <w:rsid w:val="00BC69E5"/>
    <w:rsid w:val="00BD6B7C"/>
    <w:rsid w:val="00BE4040"/>
    <w:rsid w:val="00C10ED3"/>
    <w:rsid w:val="00C11771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76CEA"/>
    <w:rsid w:val="00D911DE"/>
    <w:rsid w:val="00DA75A3"/>
    <w:rsid w:val="00DD0B95"/>
    <w:rsid w:val="00DD14CD"/>
    <w:rsid w:val="00DD2E0E"/>
    <w:rsid w:val="00DE0DDC"/>
    <w:rsid w:val="00DE4C95"/>
    <w:rsid w:val="00DF05C2"/>
    <w:rsid w:val="00E012C2"/>
    <w:rsid w:val="00E45982"/>
    <w:rsid w:val="00E64161"/>
    <w:rsid w:val="00E7280E"/>
    <w:rsid w:val="00E82908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C6EA0E3C6704F8789ADFFCD233BE4" ma:contentTypeVersion="1" ma:contentTypeDescription="Crée un document." ma:contentTypeScope="" ma:versionID="026255522d16b78a5f9ad1b06b642b3d">
  <xsd:schema xmlns:xsd="http://www.w3.org/2001/XMLSchema" xmlns:xs="http://www.w3.org/2001/XMLSchema" xmlns:p="http://schemas.microsoft.com/office/2006/metadata/properties" xmlns:ns2="8ce3b14f-4242-4b93-b1a1-ded70c09d50f" targetNamespace="http://schemas.microsoft.com/office/2006/metadata/properties" ma:root="true" ma:fieldsID="0bf87eff2ba0ee919915e7392e7e3e32" ns2:_="">
    <xsd:import namespace="8ce3b14f-4242-4b93-b1a1-ded70c09d5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e3b14f-4242-4b93-b1a1-ded70c09d5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D89B1F-A05B-4254-90EC-AD8F0BB356B6}"/>
</file>

<file path=customXml/itemProps5.xml><?xml version="1.0" encoding="utf-8"?>
<ds:datastoreItem xmlns:ds="http://schemas.openxmlformats.org/officeDocument/2006/customXml" ds:itemID="{9F5AA945-FE5F-4E4D-8516-59969407F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21</TotalTime>
  <Pages>2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ELOY Sylvie INGE CIVI DEFE</cp:lastModifiedBy>
  <cp:revision>13</cp:revision>
  <dcterms:created xsi:type="dcterms:W3CDTF">2024-10-18T06:36:00Z</dcterms:created>
  <dcterms:modified xsi:type="dcterms:W3CDTF">2025-04-25T09:05:00Z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0x0101003FDC6EA0E3C6704F8789ADFFCD233BE4</vt:lpwstr>
  </property>
</Properties>
</file>